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4AA" w:rsidRDefault="00AF44AA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44AA" w:rsidRDefault="00AF44AA">
      <w:pPr>
        <w:pStyle w:val="ConsPlusNormal"/>
        <w:jc w:val="both"/>
        <w:outlineLvl w:val="0"/>
      </w:pPr>
    </w:p>
    <w:p w:rsidR="00AF44AA" w:rsidRDefault="00AF44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F44AA" w:rsidRDefault="00AF44AA">
      <w:pPr>
        <w:pStyle w:val="ConsPlusTitle"/>
        <w:jc w:val="center"/>
      </w:pPr>
    </w:p>
    <w:p w:rsidR="00AF44AA" w:rsidRDefault="00AF44AA">
      <w:pPr>
        <w:pStyle w:val="ConsPlusTitle"/>
        <w:jc w:val="center"/>
      </w:pPr>
      <w:r>
        <w:t>ПОСТАНОВЛЕНИЕ</w:t>
      </w:r>
    </w:p>
    <w:p w:rsidR="00AF44AA" w:rsidRDefault="00AF44AA">
      <w:pPr>
        <w:pStyle w:val="ConsPlusTitle"/>
        <w:jc w:val="center"/>
      </w:pPr>
      <w:r>
        <w:t>от 30 июля 1994 г. N 890</w:t>
      </w:r>
    </w:p>
    <w:p w:rsidR="00AF44AA" w:rsidRDefault="00AF44AA">
      <w:pPr>
        <w:pStyle w:val="ConsPlusTitle"/>
        <w:jc w:val="center"/>
      </w:pPr>
    </w:p>
    <w:p w:rsidR="00AF44AA" w:rsidRDefault="00AF44AA">
      <w:pPr>
        <w:pStyle w:val="ConsPlusTitle"/>
        <w:jc w:val="center"/>
      </w:pPr>
      <w:r>
        <w:t>О ГОСУДАРСТВЕННОЙ ПОДДЕРЖКЕ РАЗВИТИЯ</w:t>
      </w:r>
    </w:p>
    <w:p w:rsidR="00AF44AA" w:rsidRDefault="00AF44AA">
      <w:pPr>
        <w:pStyle w:val="ConsPlusTitle"/>
        <w:jc w:val="center"/>
      </w:pPr>
      <w:r>
        <w:t>МЕДИЦИНСКОЙ ПРОМЫШЛЕННОСТИ И УЛУЧШЕНИИ ОБЕСПЕЧЕНИЯ</w:t>
      </w:r>
    </w:p>
    <w:p w:rsidR="00AF44AA" w:rsidRDefault="00AF44AA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AF44AA" w:rsidRDefault="00AF44AA">
      <w:pPr>
        <w:pStyle w:val="ConsPlusTitle"/>
        <w:jc w:val="center"/>
      </w:pPr>
      <w:r>
        <w:t>СРЕДСТВАМИ И ИЗДЕЛИЯМИ МЕДИЦИНСКОГО НАЗНАЧЕНИЯ</w:t>
      </w:r>
    </w:p>
    <w:p w:rsidR="00AF44AA" w:rsidRDefault="00AF44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F44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</w:tr>
    </w:tbl>
    <w:p w:rsidR="00AF44AA" w:rsidRDefault="00AF44AA">
      <w:pPr>
        <w:pStyle w:val="ConsPlusNormal"/>
        <w:jc w:val="center"/>
      </w:pPr>
    </w:p>
    <w:bookmarkEnd w:id="0"/>
    <w:p w:rsidR="00AF44AA" w:rsidRDefault="00AF44AA">
      <w:pPr>
        <w:pStyle w:val="ConsPlusNormal"/>
      </w:pPr>
    </w:p>
    <w:p w:rsidR="00AF44AA" w:rsidRDefault="00AF44AA">
      <w:pPr>
        <w:pStyle w:val="ConsPlusNormal"/>
      </w:pPr>
    </w:p>
    <w:p w:rsidR="00AF44AA" w:rsidRDefault="00AF44AA">
      <w:pPr>
        <w:pStyle w:val="ConsPlusNormal"/>
      </w:pPr>
    </w:p>
    <w:p w:rsidR="00AF44AA" w:rsidRDefault="00AF44AA">
      <w:pPr>
        <w:pStyle w:val="ConsPlusNormal"/>
      </w:pPr>
    </w:p>
    <w:p w:rsidR="00AF44AA" w:rsidRDefault="00AF44AA">
      <w:pPr>
        <w:pStyle w:val="ConsPlusNormal"/>
        <w:jc w:val="right"/>
        <w:outlineLvl w:val="0"/>
      </w:pPr>
      <w:r>
        <w:t>Приложение N 1</w:t>
      </w:r>
    </w:p>
    <w:p w:rsidR="00AF44AA" w:rsidRDefault="00AF44AA">
      <w:pPr>
        <w:pStyle w:val="ConsPlusNormal"/>
        <w:jc w:val="right"/>
      </w:pPr>
      <w:r>
        <w:t>к Постановлению Правительства</w:t>
      </w:r>
    </w:p>
    <w:p w:rsidR="00AF44AA" w:rsidRDefault="00AF44AA">
      <w:pPr>
        <w:pStyle w:val="ConsPlusNormal"/>
        <w:jc w:val="right"/>
      </w:pPr>
      <w:r>
        <w:t>Российской Федерации</w:t>
      </w:r>
    </w:p>
    <w:p w:rsidR="00AF44AA" w:rsidRDefault="00AF44AA">
      <w:pPr>
        <w:pStyle w:val="ConsPlusNormal"/>
        <w:jc w:val="right"/>
      </w:pPr>
      <w:r>
        <w:t>от 30 июля 1994 г. N 890</w:t>
      </w:r>
    </w:p>
    <w:p w:rsidR="00AF44AA" w:rsidRDefault="00AF44AA">
      <w:pPr>
        <w:pStyle w:val="ConsPlusNormal"/>
      </w:pPr>
    </w:p>
    <w:p w:rsidR="00AF44AA" w:rsidRDefault="00AF44AA">
      <w:pPr>
        <w:pStyle w:val="ConsPlusNormal"/>
        <w:jc w:val="center"/>
      </w:pPr>
      <w:bookmarkStart w:id="1" w:name="P64"/>
      <w:bookmarkEnd w:id="1"/>
      <w:r>
        <w:t>ПЕРЕЧЕНЬ</w:t>
      </w:r>
    </w:p>
    <w:p w:rsidR="00AF44AA" w:rsidRDefault="00AF44AA">
      <w:pPr>
        <w:pStyle w:val="ConsPlusNormal"/>
        <w:jc w:val="center"/>
      </w:pPr>
      <w:r>
        <w:t>ГРУПП НАСЕЛЕНИЯ И КАТЕГОРИЙ ЗАБОЛЕВАНИЙ,</w:t>
      </w:r>
    </w:p>
    <w:p w:rsidR="00AF44AA" w:rsidRDefault="00AF44AA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AF44AA" w:rsidRDefault="00AF44AA">
      <w:pPr>
        <w:pStyle w:val="ConsPlusNormal"/>
        <w:jc w:val="center"/>
      </w:pPr>
      <w:r>
        <w:t>И ИЗДЕЛИЯ МЕДИЦИНСКОГО НАЗНАЧЕНИЯ ОТПУСКАЮТСЯ</w:t>
      </w:r>
    </w:p>
    <w:p w:rsidR="00AF44AA" w:rsidRDefault="00AF44AA">
      <w:pPr>
        <w:pStyle w:val="ConsPlusNormal"/>
        <w:jc w:val="center"/>
      </w:pPr>
      <w:r>
        <w:t>ПО РЕЦЕПТАМ ВРАЧЕЙ БЕСПЛАТНО</w:t>
      </w:r>
    </w:p>
    <w:p w:rsidR="00AF44AA" w:rsidRDefault="00AF44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F44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AF44AA" w:rsidRDefault="00AF44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13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14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15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4AA" w:rsidRDefault="00AF44AA">
            <w:pPr>
              <w:pStyle w:val="ConsPlusNormal"/>
            </w:pPr>
          </w:p>
        </w:tc>
      </w:tr>
    </w:tbl>
    <w:p w:rsidR="00AF44AA" w:rsidRDefault="00AF44AA">
      <w:pPr>
        <w:pStyle w:val="ConsPlusNormal"/>
      </w:pPr>
    </w:p>
    <w:p w:rsidR="00AF44AA" w:rsidRDefault="00AF44AA">
      <w:pPr>
        <w:pStyle w:val="ConsPlusNormal"/>
        <w:sectPr w:rsidR="00AF44AA" w:rsidSect="006915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960"/>
      </w:tblGrid>
      <w:tr w:rsidR="00AF44AA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AF44AA" w:rsidRDefault="00AF44AA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AF44AA" w:rsidRDefault="00AF44AA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(абзац введен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3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25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Ферменты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proofErr w:type="spellStart"/>
            <w:r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t>иммунокорректоры</w:t>
            </w:r>
            <w:proofErr w:type="spellEnd"/>
            <w:r>
              <w:t xml:space="preserve">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>, препараты K, хондропротекторы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>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AF44AA" w:rsidRDefault="00AF44AA">
            <w:pPr>
              <w:pStyle w:val="ConsPlusNormal"/>
              <w:jc w:val="both"/>
            </w:pPr>
            <w:r>
              <w:t xml:space="preserve">Гормоны </w:t>
            </w:r>
            <w:proofErr w:type="spellStart"/>
            <w:r>
              <w:t>коры</w:t>
            </w:r>
            <w:proofErr w:type="spellEnd"/>
            <w:r>
              <w:t xml:space="preserve"> надпочечников (</w:t>
            </w:r>
            <w:proofErr w:type="spellStart"/>
            <w:r>
              <w:t>минерало</w:t>
            </w:r>
            <w:proofErr w:type="spellEnd"/>
            <w:r>
              <w:t>- и глюкокортикоиды)</w:t>
            </w:r>
          </w:p>
        </w:tc>
      </w:tr>
      <w:tr w:rsidR="00AF44AA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AF44AA" w:rsidRDefault="00AF44AA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AF44AA" w:rsidRDefault="00AF44AA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AF44AA" w:rsidRDefault="00AF44AA">
      <w:pPr>
        <w:pStyle w:val="ConsPlusNormal"/>
        <w:sectPr w:rsidR="00AF44A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F44AA" w:rsidRDefault="00AF44AA">
      <w:pPr>
        <w:pStyle w:val="ConsPlusNormal"/>
      </w:pPr>
    </w:p>
    <w:sectPr w:rsidR="00AF44A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AA"/>
    <w:rsid w:val="000E50AE"/>
    <w:rsid w:val="006C4DAB"/>
    <w:rsid w:val="00AF44AA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D407"/>
  <w15:chartTrackingRefBased/>
  <w15:docId w15:val="{3E0E5504-DC6B-4B7D-AC82-48CC1A32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4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4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7C6974249B0287ABE034D2B483DEB46FFD8B3D671DC3933F9B145D685FD1CD54F4296D8AFB795D1DE47F1BDDD7ABFF3BAF1DFC08924D26a9h1N" TargetMode="External"/><Relationship Id="rId13" Type="http://schemas.openxmlformats.org/officeDocument/2006/relationships/hyperlink" Target="consultantplus://offline/ref=127C6974249B0287ABE034D2B483DEB469F98E3C6E4A94916ECE1A58600F99DD1AB1246C8AFB715340BE6F1F9483A0E03CB102FE1692a4h8N" TargetMode="External"/><Relationship Id="rId18" Type="http://schemas.openxmlformats.org/officeDocument/2006/relationships/hyperlink" Target="consultantplus://offline/ref=127C6974249B0287ABE034D2B483DEB469F98E3C6E4A94916ECE1A58600F99DD1AB1246C8AFA795340BE6F1F9483A0E03CB102FE1692a4h8N" TargetMode="External"/><Relationship Id="rId26" Type="http://schemas.openxmlformats.org/officeDocument/2006/relationships/hyperlink" Target="consultantplus://offline/ref=127C6974249B0287ABE034D2B483DEB46BF9873D62179E9937C2185F6F508EDA53BD256C8AFB795F1FBB7A0ECC8FA7F823B01CE214904Fa2h1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7C6974249B0287ABE034D2B483DEB46AFF8F3F6C1CC3933F9B145D685FD1CD54F4296D8AFB7B5910E47F1BDDD7ABFF3BAF1DFC08924D26a9h1N" TargetMode="External"/><Relationship Id="rId7" Type="http://schemas.openxmlformats.org/officeDocument/2006/relationships/hyperlink" Target="consultantplus://offline/ref=127C6974249B0287ABE034D2B483DEB46FF1893F67179E9937C2185F6F508EDA53BD256C8AFB795D1FBB7A0ECC8FA7F823B01CE214904Fa2h1N" TargetMode="External"/><Relationship Id="rId12" Type="http://schemas.openxmlformats.org/officeDocument/2006/relationships/hyperlink" Target="consultantplus://offline/ref=127C6974249B0287ABE034D2B483DEB46CFA8B3F67179E9937C2185F6F508EDA53BD256C8AFB785B1FBB7A0ECC8FA7F823B01CE214904Fa2h1N" TargetMode="External"/><Relationship Id="rId17" Type="http://schemas.openxmlformats.org/officeDocument/2006/relationships/hyperlink" Target="consultantplus://offline/ref=127C6974249B0287ABE034D2B483DEB469F98E3C6E4A94916ECE1A58600F99DD1AB1246C8AFA795340BE6F1F9483A0E03CB102FE1692a4h8N" TargetMode="External"/><Relationship Id="rId25" Type="http://schemas.openxmlformats.org/officeDocument/2006/relationships/hyperlink" Target="consultantplus://offline/ref=127C6974249B0287ABE034D2B483DEB46AFF8F3F6C1CC3933F9B145D685FD1CD54F4296D8AFB7B5910E47F1BDDD7ABFF3BAF1DFC08924D26a9h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7C6974249B0287ABE034D2B483DEB469F98E3C6E4A94916ECE1A58600F99DD1AB1246C8AFA795340BE6F1F9483A0E03CB102FE1692a4h8N" TargetMode="External"/><Relationship Id="rId20" Type="http://schemas.openxmlformats.org/officeDocument/2006/relationships/hyperlink" Target="consultantplus://offline/ref=127C6974249B0287ABE034D2B483DEB46FFB8D396D1EC3933F9B145D685FD1CD54F4296D8AFB795915E47F1BDDD7ABFF3BAF1DFC08924D26a9h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C6974249B0287ABE034D2B483DEB46FFF8D3C6C179E9937C2185F6F508EDA53BD256C8AFB795D1FBB7A0ECC8FA7F823B01CE214904Fa2h1N" TargetMode="External"/><Relationship Id="rId11" Type="http://schemas.openxmlformats.org/officeDocument/2006/relationships/hyperlink" Target="consultantplus://offline/ref=127C6974249B0287ABE034D2B483DEB46BF9873D62179E9937C2185F6F508EDA53BD256C8AFB795E1FBB7A0ECC8FA7F823B01CE214904Fa2h1N" TargetMode="External"/><Relationship Id="rId24" Type="http://schemas.openxmlformats.org/officeDocument/2006/relationships/hyperlink" Target="consultantplus://offline/ref=127C6974249B0287ABE034D2B483DEB46BF9873D62179E9937C2185F6F508EDA53BD256C8AFB795F1FBB7A0ECC8FA7F823B01CE214904Fa2h1N" TargetMode="External"/><Relationship Id="rId5" Type="http://schemas.openxmlformats.org/officeDocument/2006/relationships/hyperlink" Target="consultantplus://offline/ref=127C6974249B0287ABE034D2B483DEB469F98E3C6E4A94916ECE1A58600F99DD1AB1246C8AFB7C5340BE6F1F9483A0E03CB102FE1692a4h8N" TargetMode="External"/><Relationship Id="rId15" Type="http://schemas.openxmlformats.org/officeDocument/2006/relationships/hyperlink" Target="consultantplus://offline/ref=127C6974249B0287ABE034D2B483DEB46BF9873D62179E9937C2185F6F508EDA53BD256C8AFB795E1FBB7A0ECC8FA7F823B01CE214904Fa2h1N" TargetMode="External"/><Relationship Id="rId23" Type="http://schemas.openxmlformats.org/officeDocument/2006/relationships/hyperlink" Target="consultantplus://offline/ref=127C6974249B0287ABE034D2B483DEB46AFF8F3F6C1CC3933F9B145D685FD1CD54F4296D8AFB7B5910E47F1BDDD7ABFF3BAF1DFC08924D26a9h1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27C6974249B0287ABE034D2B483DEB467FE8E3965179E9937C2185F6F508EDA53BD256C8AFB7B5B1FBB7A0ECC8FA7F823B01CE214904Fa2h1N" TargetMode="External"/><Relationship Id="rId19" Type="http://schemas.openxmlformats.org/officeDocument/2006/relationships/hyperlink" Target="consultantplus://offline/ref=127C6974249B0287ABE034D2B483DEB469F98E3C6E4A94916ECE1A58600F99DD1AB1246C8BFE705340BE6F1F9483A0E03CB102FE1692a4h8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27C6974249B0287ABE034D2B483DEB46FFB8D396D1EC3933F9B145D685FD1CD54F4296D8AFB795915E47F1BDDD7ABFF3BAF1DFC08924D26a9h1N" TargetMode="External"/><Relationship Id="rId14" Type="http://schemas.openxmlformats.org/officeDocument/2006/relationships/hyperlink" Target="consultantplus://offline/ref=127C6974249B0287ABE034D2B483DEB46FFB8D396D1EC3933F9B145D685FD1CD54F4296D8AFB795915E47F1BDDD7ABFF3BAF1DFC08924D26a9h1N" TargetMode="External"/><Relationship Id="rId22" Type="http://schemas.openxmlformats.org/officeDocument/2006/relationships/hyperlink" Target="consultantplus://offline/ref=127C6974249B0287ABE034D2B483DEB46BF9873D62179E9937C2185F6F508EDA53BD256C8AFB795F1FBB7A0ECC8FA7F823B01CE214904Fa2h1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2025-10-16T13:33:00Z</dcterms:created>
  <dcterms:modified xsi:type="dcterms:W3CDTF">2025-10-16T14:44:00Z</dcterms:modified>
</cp:coreProperties>
</file>