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E24" w:rsidRDefault="00817E24" w:rsidP="00D13265">
      <w:pPr>
        <w:pStyle w:val="a4"/>
        <w:shd w:val="clear" w:color="auto" w:fill="FFFFFF"/>
        <w:spacing w:before="15" w:beforeAutospacing="0" w:after="15" w:afterAutospacing="0"/>
        <w:ind w:left="15" w:right="15" w:hanging="15"/>
        <w:jc w:val="center"/>
        <w:rPr>
          <w:rFonts w:ascii="Roboto" w:hAnsi="Roboto"/>
          <w:b/>
          <w:color w:val="212529"/>
        </w:rPr>
      </w:pPr>
      <w:r>
        <w:rPr>
          <w:rFonts w:ascii="Roboto" w:hAnsi="Roboto"/>
          <w:b/>
          <w:color w:val="212529"/>
        </w:rPr>
        <w:t>Алгоритм выдачи информации из личной медицинской карты</w:t>
      </w:r>
    </w:p>
    <w:p w:rsidR="00D13265" w:rsidRDefault="00D13265" w:rsidP="00D13265">
      <w:pPr>
        <w:pStyle w:val="a4"/>
        <w:shd w:val="clear" w:color="auto" w:fill="FFFFFF"/>
        <w:spacing w:before="15" w:beforeAutospacing="0" w:after="15" w:afterAutospacing="0"/>
        <w:ind w:left="15" w:right="15" w:hanging="15"/>
        <w:jc w:val="center"/>
        <w:rPr>
          <w:rFonts w:ascii="Roboto" w:hAnsi="Roboto"/>
          <w:b/>
          <w:color w:val="212529"/>
        </w:rPr>
      </w:pPr>
      <w:r w:rsidRPr="00D13265">
        <w:rPr>
          <w:rFonts w:ascii="Roboto" w:hAnsi="Roboto"/>
          <w:b/>
          <w:color w:val="212529"/>
        </w:rPr>
        <w:t>Заявление о выдаче медицинской документации</w:t>
      </w:r>
    </w:p>
    <w:p w:rsidR="00D13265" w:rsidRDefault="00D13265" w:rsidP="00F73926">
      <w:pPr>
        <w:pStyle w:val="a4"/>
        <w:shd w:val="clear" w:color="auto" w:fill="FFFFFF"/>
        <w:spacing w:before="15" w:beforeAutospacing="0" w:after="15" w:afterAutospacing="0"/>
        <w:ind w:left="15" w:right="15" w:hanging="15"/>
        <w:jc w:val="both"/>
        <w:rPr>
          <w:rFonts w:ascii="Roboto" w:hAnsi="Roboto"/>
          <w:color w:val="212529"/>
        </w:rPr>
      </w:pPr>
    </w:p>
    <w:p w:rsidR="0013733D" w:rsidRDefault="0013733D" w:rsidP="0013733D">
      <w:pPr>
        <w:pStyle w:val="a4"/>
        <w:shd w:val="clear" w:color="auto" w:fill="FFFFFF"/>
        <w:spacing w:before="15" w:beforeAutospacing="0" w:after="15" w:afterAutospacing="0"/>
        <w:ind w:left="15" w:right="15" w:firstLine="269"/>
        <w:jc w:val="both"/>
        <w:rPr>
          <w:rFonts w:ascii="Roboto" w:hAnsi="Roboto"/>
          <w:color w:val="212529"/>
        </w:rPr>
      </w:pPr>
      <w:proofErr w:type="gramStart"/>
      <w:r>
        <w:rPr>
          <w:rFonts w:ascii="Roboto" w:hAnsi="Roboto"/>
          <w:color w:val="212529"/>
        </w:rPr>
        <w:t>Пациент имеет право получить в доступной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 (п. 5 ч. 5 ст. 19, ч</w:t>
      </w:r>
      <w:proofErr w:type="gramEnd"/>
      <w:r>
        <w:rPr>
          <w:rFonts w:ascii="Roboto" w:hAnsi="Roboto"/>
          <w:color w:val="212529"/>
        </w:rPr>
        <w:t xml:space="preserve">. </w:t>
      </w:r>
      <w:proofErr w:type="gramStart"/>
      <w:r>
        <w:rPr>
          <w:rFonts w:ascii="Roboto" w:hAnsi="Roboto"/>
          <w:color w:val="212529"/>
        </w:rPr>
        <w:t>1 ст. 22 Закона от 21.11.2011 N 323-ФЗ).</w:t>
      </w:r>
      <w:proofErr w:type="gramEnd"/>
    </w:p>
    <w:p w:rsidR="0013733D" w:rsidRDefault="0013733D" w:rsidP="0013733D">
      <w:pPr>
        <w:pStyle w:val="a4"/>
        <w:shd w:val="clear" w:color="auto" w:fill="FFFFFF"/>
        <w:spacing w:before="15" w:beforeAutospacing="0" w:after="15" w:afterAutospacing="0"/>
        <w:ind w:left="15" w:right="15" w:firstLine="269"/>
        <w:jc w:val="both"/>
        <w:rPr>
          <w:rFonts w:ascii="Roboto" w:hAnsi="Roboto"/>
          <w:color w:val="212529"/>
        </w:rPr>
      </w:pPr>
      <w:proofErr w:type="gramStart"/>
      <w:r>
        <w:rPr>
          <w:rFonts w:ascii="Roboto" w:hAnsi="Roboto"/>
          <w:color w:val="212529"/>
        </w:rPr>
        <w:t>Пациент либо его законный представитель (для несовершеннолетних или недееспособных граждан законными представителями являются их родители, усыновители, опекуны, попечители или иные лица, которым это право предоставлено законодательством) имеет право на основании письменного заявления получать отражающие состояние здоровья медицинские документы, их копии и выписки из медицинских документов (ч. 5 ст. 22 Закона от 21.11.2011 N 323-ФЗ).</w:t>
      </w:r>
      <w:proofErr w:type="gramEnd"/>
    </w:p>
    <w:p w:rsidR="0013733D" w:rsidRDefault="0013733D" w:rsidP="0013733D">
      <w:pPr>
        <w:pStyle w:val="a4"/>
        <w:shd w:val="clear" w:color="auto" w:fill="FFFFFF"/>
        <w:spacing w:before="15" w:beforeAutospacing="0" w:after="15" w:afterAutospacing="0"/>
        <w:ind w:left="15" w:right="15" w:firstLine="269"/>
        <w:jc w:val="both"/>
        <w:rPr>
          <w:rFonts w:ascii="Roboto" w:hAnsi="Roboto"/>
          <w:color w:val="212529"/>
        </w:rPr>
      </w:pPr>
      <w:r>
        <w:rPr>
          <w:rFonts w:ascii="Roboto" w:hAnsi="Roboto"/>
          <w:color w:val="212529"/>
        </w:rPr>
        <w:t xml:space="preserve">Отказ в выдаче амбулаторной карты или выписки из нее можно </w:t>
      </w:r>
      <w:proofErr w:type="gramStart"/>
      <w:r>
        <w:rPr>
          <w:rFonts w:ascii="Roboto" w:hAnsi="Roboto"/>
          <w:color w:val="212529"/>
        </w:rPr>
        <w:t>обжаловать</w:t>
      </w:r>
      <w:proofErr w:type="gramEnd"/>
      <w:r>
        <w:rPr>
          <w:rFonts w:ascii="Roboto" w:hAnsi="Roboto"/>
          <w:color w:val="212529"/>
        </w:rPr>
        <w:t xml:space="preserve"> в том числе в орган управления здравоохранения субъекта РФ или в суд по месту жительства пациента или по месту нахождения лечебного учреждения (ст. 89 Закона от 21.11.2011 N 323-ФЗ; ч. 1 ст. 254 ГПК РФ).</w:t>
      </w:r>
    </w:p>
    <w:p w:rsidR="0013733D" w:rsidRDefault="0013733D" w:rsidP="0013733D">
      <w:pPr>
        <w:pStyle w:val="a4"/>
        <w:shd w:val="clear" w:color="auto" w:fill="FFFFFF"/>
        <w:spacing w:before="15" w:beforeAutospacing="0" w:after="15" w:afterAutospacing="0"/>
        <w:ind w:left="15" w:right="15" w:firstLine="269"/>
        <w:jc w:val="both"/>
        <w:rPr>
          <w:rFonts w:ascii="Roboto" w:hAnsi="Roboto"/>
          <w:color w:val="212529"/>
        </w:rPr>
      </w:pPr>
      <w:r>
        <w:rPr>
          <w:rFonts w:ascii="Roboto" w:hAnsi="Roboto"/>
          <w:color w:val="212529"/>
        </w:rPr>
        <w:t>Согласно ст. 140 УК РФ отказ от предоставления гражданину информации может быть расценен как уголовно наказуемое деяние.</w:t>
      </w:r>
    </w:p>
    <w:p w:rsidR="00F73926" w:rsidRPr="007A61CD" w:rsidRDefault="00F73926" w:rsidP="0091053C">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0" w:name="_GoBack"/>
      <w:bookmarkEnd w:id="0"/>
      <w:r w:rsidRPr="007A61CD">
        <w:rPr>
          <w:rFonts w:ascii="Times New Roman" w:eastAsia="Times New Roman" w:hAnsi="Times New Roman" w:cs="Times New Roman"/>
          <w:sz w:val="24"/>
          <w:szCs w:val="24"/>
          <w:lang w:eastAsia="ru-RU"/>
        </w:rPr>
        <w:t>Чтобы получить документ</w:t>
      </w:r>
      <w:r>
        <w:rPr>
          <w:rFonts w:ascii="Times New Roman" w:eastAsia="Times New Roman" w:hAnsi="Times New Roman" w:cs="Times New Roman"/>
          <w:sz w:val="24"/>
          <w:szCs w:val="24"/>
          <w:lang w:eastAsia="ru-RU"/>
        </w:rPr>
        <w:t>ы</w:t>
      </w:r>
      <w:r w:rsidRPr="007A61CD">
        <w:rPr>
          <w:rFonts w:ascii="Times New Roman" w:eastAsia="Times New Roman" w:hAnsi="Times New Roman" w:cs="Times New Roman"/>
          <w:sz w:val="24"/>
          <w:szCs w:val="24"/>
          <w:lang w:eastAsia="ru-RU"/>
        </w:rPr>
        <w:t xml:space="preserve">, пациент или его представитель </w:t>
      </w:r>
      <w:hyperlink r:id="rId6" w:history="1">
        <w:r w:rsidRPr="007A61CD">
          <w:rPr>
            <w:rFonts w:ascii="Times New Roman" w:eastAsia="Times New Roman" w:hAnsi="Times New Roman" w:cs="Times New Roman"/>
            <w:color w:val="0000FF"/>
            <w:sz w:val="24"/>
            <w:szCs w:val="24"/>
            <w:lang w:eastAsia="ru-RU"/>
          </w:rPr>
          <w:t>направляет</w:t>
        </w:r>
      </w:hyperlink>
      <w:r w:rsidRPr="007A61CD">
        <w:rPr>
          <w:rFonts w:ascii="Times New Roman" w:eastAsia="Times New Roman" w:hAnsi="Times New Roman" w:cs="Times New Roman"/>
          <w:sz w:val="24"/>
          <w:szCs w:val="24"/>
          <w:lang w:eastAsia="ru-RU"/>
        </w:rPr>
        <w:t xml:space="preserve"> в </w:t>
      </w:r>
      <w:r>
        <w:rPr>
          <w:rFonts w:ascii="Times New Roman" w:eastAsia="Times New Roman" w:hAnsi="Times New Roman" w:cs="Times New Roman"/>
          <w:sz w:val="24"/>
          <w:szCs w:val="24"/>
          <w:lang w:eastAsia="ru-RU"/>
        </w:rPr>
        <w:t>ООО «ГЦКЗ» заявление</w:t>
      </w:r>
      <w:r w:rsidRPr="007A61CD">
        <w:rPr>
          <w:rFonts w:ascii="Times New Roman" w:eastAsia="Times New Roman" w:hAnsi="Times New Roman" w:cs="Times New Roman"/>
          <w:sz w:val="24"/>
          <w:szCs w:val="24"/>
          <w:lang w:eastAsia="ru-RU"/>
        </w:rPr>
        <w:t xml:space="preserve"> одним из способов:</w:t>
      </w:r>
    </w:p>
    <w:p w:rsidR="00F73926" w:rsidRPr="007A61CD" w:rsidRDefault="00F73926" w:rsidP="0091053C">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7A61CD">
        <w:rPr>
          <w:rFonts w:ascii="Times New Roman" w:eastAsia="Times New Roman" w:hAnsi="Times New Roman" w:cs="Times New Roman"/>
          <w:sz w:val="24"/>
          <w:szCs w:val="24"/>
          <w:lang w:eastAsia="ru-RU"/>
        </w:rPr>
        <w:t>на бумаге — при личном обращении или по почте</w:t>
      </w:r>
      <w:r>
        <w:rPr>
          <w:rFonts w:ascii="Times New Roman" w:eastAsia="Times New Roman" w:hAnsi="Times New Roman" w:cs="Times New Roman"/>
          <w:sz w:val="24"/>
          <w:szCs w:val="24"/>
          <w:lang w:eastAsia="ru-RU"/>
        </w:rPr>
        <w:t xml:space="preserve"> (ценным или заказным письмом)</w:t>
      </w:r>
      <w:r w:rsidRPr="007A61CD">
        <w:rPr>
          <w:rFonts w:ascii="Times New Roman" w:eastAsia="Times New Roman" w:hAnsi="Times New Roman" w:cs="Times New Roman"/>
          <w:sz w:val="24"/>
          <w:szCs w:val="24"/>
          <w:lang w:eastAsia="ru-RU"/>
        </w:rPr>
        <w:t>;</w:t>
      </w:r>
    </w:p>
    <w:p w:rsidR="00F73926" w:rsidRPr="007A61CD" w:rsidRDefault="00F73926" w:rsidP="0091053C">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7A61CD">
        <w:rPr>
          <w:rFonts w:ascii="Times New Roman" w:eastAsia="Times New Roman" w:hAnsi="Times New Roman" w:cs="Times New Roman"/>
          <w:sz w:val="24"/>
          <w:szCs w:val="24"/>
          <w:lang w:eastAsia="ru-RU"/>
        </w:rPr>
        <w:t>в электронной форме — при обращении</w:t>
      </w:r>
      <w:r>
        <w:rPr>
          <w:rFonts w:ascii="Times New Roman" w:eastAsia="Times New Roman" w:hAnsi="Times New Roman" w:cs="Times New Roman"/>
          <w:sz w:val="24"/>
          <w:szCs w:val="24"/>
          <w:lang w:eastAsia="ru-RU"/>
        </w:rPr>
        <w:t xml:space="preserve"> на сайт ООО «ГЦКЗ»</w:t>
      </w:r>
      <w:r w:rsidRPr="007A61C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или</w:t>
      </w:r>
      <w:r w:rsidRPr="007A61CD">
        <w:rPr>
          <w:rFonts w:ascii="Times New Roman" w:eastAsia="Times New Roman" w:hAnsi="Times New Roman" w:cs="Times New Roman"/>
          <w:sz w:val="24"/>
          <w:szCs w:val="24"/>
          <w:lang w:eastAsia="ru-RU"/>
        </w:rPr>
        <w:t xml:space="preserve"> через Единый портал </w:t>
      </w:r>
      <w:proofErr w:type="spellStart"/>
      <w:r w:rsidRPr="007A61CD">
        <w:rPr>
          <w:rFonts w:ascii="Times New Roman" w:eastAsia="Times New Roman" w:hAnsi="Times New Roman" w:cs="Times New Roman"/>
          <w:sz w:val="24"/>
          <w:szCs w:val="24"/>
          <w:lang w:eastAsia="ru-RU"/>
        </w:rPr>
        <w:t>госуслуг</w:t>
      </w:r>
      <w:proofErr w:type="spellEnd"/>
      <w:r w:rsidRPr="007A61CD">
        <w:rPr>
          <w:rFonts w:ascii="Times New Roman" w:eastAsia="Times New Roman" w:hAnsi="Times New Roman" w:cs="Times New Roman"/>
          <w:sz w:val="24"/>
          <w:szCs w:val="24"/>
          <w:lang w:eastAsia="ru-RU"/>
        </w:rPr>
        <w:t>.</w:t>
      </w:r>
    </w:p>
    <w:p w:rsidR="00F73926" w:rsidRPr="007A61CD" w:rsidRDefault="00F73926" w:rsidP="0091053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61CD">
        <w:rPr>
          <w:rFonts w:ascii="Times New Roman" w:eastAsia="Times New Roman" w:hAnsi="Times New Roman" w:cs="Times New Roman"/>
          <w:sz w:val="24"/>
          <w:szCs w:val="24"/>
          <w:lang w:eastAsia="ru-RU"/>
        </w:rPr>
        <w:t xml:space="preserve">Во втором случае пациент (представитель) заверяет запрос </w:t>
      </w:r>
      <w:proofErr w:type="gramStart"/>
      <w:r w:rsidRPr="007A61CD">
        <w:rPr>
          <w:rFonts w:ascii="Times New Roman" w:eastAsia="Times New Roman" w:hAnsi="Times New Roman" w:cs="Times New Roman"/>
          <w:sz w:val="24"/>
          <w:szCs w:val="24"/>
          <w:lang w:eastAsia="ru-RU"/>
        </w:rPr>
        <w:t>усиленной</w:t>
      </w:r>
      <w:proofErr w:type="gramEnd"/>
      <w:r w:rsidRPr="007A61CD">
        <w:rPr>
          <w:rFonts w:ascii="Times New Roman" w:eastAsia="Times New Roman" w:hAnsi="Times New Roman" w:cs="Times New Roman"/>
          <w:sz w:val="24"/>
          <w:szCs w:val="24"/>
          <w:lang w:eastAsia="ru-RU"/>
        </w:rPr>
        <w:t xml:space="preserve"> квалифицированной либо простой ЭП.</w:t>
      </w:r>
    </w:p>
    <w:p w:rsidR="00F73926" w:rsidRDefault="00F73926" w:rsidP="0091053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A61CD">
        <w:rPr>
          <w:rFonts w:ascii="Times New Roman" w:eastAsia="Times New Roman" w:hAnsi="Times New Roman" w:cs="Times New Roman"/>
          <w:sz w:val="24"/>
          <w:szCs w:val="24"/>
          <w:lang w:eastAsia="ru-RU"/>
        </w:rPr>
        <w:t xml:space="preserve">Запрос составляется в свободной форме. В нем нужно указать, в частности, сведения о пациенте, наименования запрашиваемых документов, данные о способе их получения. Если каких-то данных не хватает или нет документа, подтверждающего статус представителя, </w:t>
      </w:r>
      <w:proofErr w:type="spellStart"/>
      <w:r w:rsidRPr="007A61CD">
        <w:rPr>
          <w:rFonts w:ascii="Times New Roman" w:eastAsia="Times New Roman" w:hAnsi="Times New Roman" w:cs="Times New Roman"/>
          <w:sz w:val="24"/>
          <w:szCs w:val="24"/>
          <w:lang w:eastAsia="ru-RU"/>
        </w:rPr>
        <w:t>медорганизация</w:t>
      </w:r>
      <w:proofErr w:type="spellEnd"/>
      <w:r w:rsidRPr="007A61CD">
        <w:rPr>
          <w:rFonts w:ascii="Times New Roman" w:eastAsia="Times New Roman" w:hAnsi="Times New Roman" w:cs="Times New Roman"/>
          <w:sz w:val="24"/>
          <w:szCs w:val="24"/>
          <w:lang w:eastAsia="ru-RU"/>
        </w:rPr>
        <w:t xml:space="preserve"> </w:t>
      </w:r>
      <w:hyperlink r:id="rId7" w:history="1">
        <w:r w:rsidRPr="007A61CD">
          <w:rPr>
            <w:rFonts w:ascii="Times New Roman" w:eastAsia="Times New Roman" w:hAnsi="Times New Roman" w:cs="Times New Roman"/>
            <w:color w:val="0000FF"/>
            <w:sz w:val="24"/>
            <w:szCs w:val="24"/>
            <w:lang w:eastAsia="ru-RU"/>
          </w:rPr>
          <w:t>сообщит</w:t>
        </w:r>
      </w:hyperlink>
      <w:r w:rsidRPr="007A61CD">
        <w:rPr>
          <w:rFonts w:ascii="Times New Roman" w:eastAsia="Times New Roman" w:hAnsi="Times New Roman" w:cs="Times New Roman"/>
          <w:sz w:val="24"/>
          <w:szCs w:val="24"/>
          <w:lang w:eastAsia="ru-RU"/>
        </w:rPr>
        <w:t xml:space="preserve"> об этом пациенту или представителю. </w:t>
      </w:r>
    </w:p>
    <w:p w:rsidR="00E245F0" w:rsidRDefault="00F73926" w:rsidP="00F73926">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Срок рассмотрения заявления </w:t>
      </w:r>
      <w:r w:rsidR="00E245F0">
        <w:rPr>
          <w:rFonts w:ascii="Times New Roman" w:eastAsia="Times New Roman" w:hAnsi="Times New Roman" w:cs="Times New Roman"/>
          <w:sz w:val="24"/>
          <w:szCs w:val="24"/>
          <w:lang w:eastAsia="ru-RU"/>
        </w:rPr>
        <w:t>не более</w:t>
      </w:r>
      <w:r w:rsidR="00944223">
        <w:rPr>
          <w:rFonts w:ascii="Times New Roman" w:eastAsia="Times New Roman" w:hAnsi="Times New Roman" w:cs="Times New Roman"/>
          <w:sz w:val="24"/>
          <w:szCs w:val="24"/>
          <w:lang w:eastAsia="ru-RU"/>
        </w:rPr>
        <w:t xml:space="preserve"> </w:t>
      </w:r>
      <w:r w:rsidRPr="007A61CD">
        <w:rPr>
          <w:rFonts w:ascii="Times New Roman" w:eastAsia="Times New Roman" w:hAnsi="Times New Roman" w:cs="Times New Roman"/>
          <w:sz w:val="24"/>
          <w:szCs w:val="24"/>
          <w:lang w:eastAsia="ru-RU"/>
        </w:rPr>
        <w:t>14 календарных дней с момента регистрации запроса</w:t>
      </w:r>
      <w:r w:rsidR="00E245F0">
        <w:rPr>
          <w:rFonts w:ascii="Times New Roman" w:eastAsia="Times New Roman" w:hAnsi="Times New Roman" w:cs="Times New Roman"/>
          <w:sz w:val="24"/>
          <w:szCs w:val="24"/>
          <w:lang w:eastAsia="ru-RU"/>
        </w:rPr>
        <w:t>.</w:t>
      </w:r>
    </w:p>
    <w:p w:rsidR="00F73926" w:rsidRPr="007A61CD" w:rsidRDefault="0091053C" w:rsidP="00F73926">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73926" w:rsidRPr="007A61CD">
        <w:rPr>
          <w:rFonts w:ascii="Times New Roman" w:eastAsia="Times New Roman" w:hAnsi="Times New Roman" w:cs="Times New Roman"/>
          <w:sz w:val="24"/>
          <w:szCs w:val="24"/>
          <w:lang w:eastAsia="ru-RU"/>
        </w:rPr>
        <w:t xml:space="preserve">Бумажные выписки и копии документов </w:t>
      </w:r>
      <w:hyperlink r:id="rId8" w:history="1">
        <w:r w:rsidR="00F73926" w:rsidRPr="007A61CD">
          <w:rPr>
            <w:rFonts w:ascii="Times New Roman" w:eastAsia="Times New Roman" w:hAnsi="Times New Roman" w:cs="Times New Roman"/>
            <w:color w:val="0000FF"/>
            <w:sz w:val="24"/>
            <w:szCs w:val="24"/>
            <w:lang w:eastAsia="ru-RU"/>
          </w:rPr>
          <w:t>выдаются</w:t>
        </w:r>
      </w:hyperlink>
      <w:r w:rsidR="00F73926" w:rsidRPr="007A61CD">
        <w:rPr>
          <w:rFonts w:ascii="Times New Roman" w:eastAsia="Times New Roman" w:hAnsi="Times New Roman" w:cs="Times New Roman"/>
          <w:sz w:val="24"/>
          <w:szCs w:val="24"/>
          <w:lang w:eastAsia="ru-RU"/>
        </w:rPr>
        <w:t xml:space="preserve"> в одном экземпляре. Выписку </w:t>
      </w:r>
      <w:hyperlink r:id="rId9" w:history="1">
        <w:r w:rsidR="00F73926" w:rsidRPr="007A61CD">
          <w:rPr>
            <w:rFonts w:ascii="Times New Roman" w:eastAsia="Times New Roman" w:hAnsi="Times New Roman" w:cs="Times New Roman"/>
            <w:color w:val="0000FF"/>
            <w:sz w:val="24"/>
            <w:szCs w:val="24"/>
            <w:lang w:eastAsia="ru-RU"/>
          </w:rPr>
          <w:t>составляют</w:t>
        </w:r>
      </w:hyperlink>
      <w:r w:rsidR="00F73926" w:rsidRPr="007A61CD">
        <w:rPr>
          <w:rFonts w:ascii="Times New Roman" w:eastAsia="Times New Roman" w:hAnsi="Times New Roman" w:cs="Times New Roman"/>
          <w:sz w:val="24"/>
          <w:szCs w:val="24"/>
          <w:lang w:eastAsia="ru-RU"/>
        </w:rPr>
        <w:t xml:space="preserve"> в произвольной форме на листе со штампо</w:t>
      </w:r>
      <w:r>
        <w:rPr>
          <w:rFonts w:ascii="Times New Roman" w:eastAsia="Times New Roman" w:hAnsi="Times New Roman" w:cs="Times New Roman"/>
          <w:sz w:val="24"/>
          <w:szCs w:val="24"/>
          <w:lang w:eastAsia="ru-RU"/>
        </w:rPr>
        <w:t xml:space="preserve">м </w:t>
      </w:r>
      <w:proofErr w:type="spellStart"/>
      <w:r>
        <w:rPr>
          <w:rFonts w:ascii="Times New Roman" w:eastAsia="Times New Roman" w:hAnsi="Times New Roman" w:cs="Times New Roman"/>
          <w:sz w:val="24"/>
          <w:szCs w:val="24"/>
          <w:lang w:eastAsia="ru-RU"/>
        </w:rPr>
        <w:t>медорганизации</w:t>
      </w:r>
      <w:proofErr w:type="spellEnd"/>
      <w:r>
        <w:rPr>
          <w:rFonts w:ascii="Times New Roman" w:eastAsia="Times New Roman" w:hAnsi="Times New Roman" w:cs="Times New Roman"/>
          <w:sz w:val="24"/>
          <w:szCs w:val="24"/>
          <w:lang w:eastAsia="ru-RU"/>
        </w:rPr>
        <w:t xml:space="preserve"> либо на бланке. Ее подписывает врач или руководитель.</w:t>
      </w:r>
      <w:r w:rsidR="00F73926" w:rsidRPr="007A61CD">
        <w:rPr>
          <w:rFonts w:ascii="Times New Roman" w:eastAsia="Times New Roman" w:hAnsi="Times New Roman" w:cs="Times New Roman"/>
          <w:sz w:val="24"/>
          <w:szCs w:val="24"/>
          <w:lang w:eastAsia="ru-RU"/>
        </w:rPr>
        <w:t xml:space="preserve"> На выписке ставят печать </w:t>
      </w:r>
      <w:proofErr w:type="spellStart"/>
      <w:r w:rsidR="00F73926" w:rsidRPr="007A61CD">
        <w:rPr>
          <w:rFonts w:ascii="Times New Roman" w:eastAsia="Times New Roman" w:hAnsi="Times New Roman" w:cs="Times New Roman"/>
          <w:sz w:val="24"/>
          <w:szCs w:val="24"/>
          <w:lang w:eastAsia="ru-RU"/>
        </w:rPr>
        <w:t>медорганизации</w:t>
      </w:r>
      <w:proofErr w:type="spellEnd"/>
      <w:r w:rsidR="00F73926" w:rsidRPr="007A61CD">
        <w:rPr>
          <w:rFonts w:ascii="Times New Roman" w:eastAsia="Times New Roman" w:hAnsi="Times New Roman" w:cs="Times New Roman"/>
          <w:sz w:val="24"/>
          <w:szCs w:val="24"/>
          <w:lang w:eastAsia="ru-RU"/>
        </w:rPr>
        <w:t xml:space="preserve">, в оттиске которой должно быть видно полное наименование (как в учредительных документах, например в уставе). Если выдается ксерокопия, на ее последней странице </w:t>
      </w:r>
      <w:hyperlink r:id="rId10" w:history="1">
        <w:r w:rsidRPr="0091053C">
          <w:rPr>
            <w:rFonts w:ascii="Times New Roman" w:eastAsia="Times New Roman" w:hAnsi="Times New Roman" w:cs="Times New Roman"/>
            <w:color w:val="0000FF"/>
            <w:sz w:val="24"/>
            <w:szCs w:val="24"/>
            <w:lang w:eastAsia="ru-RU"/>
          </w:rPr>
          <w:t>делается</w:t>
        </w:r>
      </w:hyperlink>
      <w:r w:rsidR="00F73926" w:rsidRPr="007A61CD">
        <w:rPr>
          <w:rFonts w:ascii="Times New Roman" w:eastAsia="Times New Roman" w:hAnsi="Times New Roman" w:cs="Times New Roman"/>
          <w:sz w:val="24"/>
          <w:szCs w:val="24"/>
          <w:lang w:eastAsia="ru-RU"/>
        </w:rPr>
        <w:t xml:space="preserve"> отметк</w:t>
      </w:r>
      <w:r>
        <w:rPr>
          <w:rFonts w:ascii="Times New Roman" w:eastAsia="Times New Roman" w:hAnsi="Times New Roman" w:cs="Times New Roman"/>
          <w:sz w:val="24"/>
          <w:szCs w:val="24"/>
          <w:lang w:eastAsia="ru-RU"/>
        </w:rPr>
        <w:t>а</w:t>
      </w:r>
      <w:r w:rsidR="00F73926" w:rsidRPr="007A61CD">
        <w:rPr>
          <w:rFonts w:ascii="Times New Roman" w:eastAsia="Times New Roman" w:hAnsi="Times New Roman" w:cs="Times New Roman"/>
          <w:sz w:val="24"/>
          <w:szCs w:val="24"/>
          <w:lang w:eastAsia="ru-RU"/>
        </w:rPr>
        <w:t xml:space="preserve"> "Копия верна" и </w:t>
      </w:r>
      <w:r>
        <w:rPr>
          <w:rFonts w:ascii="Times New Roman" w:eastAsia="Times New Roman" w:hAnsi="Times New Roman" w:cs="Times New Roman"/>
          <w:sz w:val="24"/>
          <w:szCs w:val="24"/>
          <w:lang w:eastAsia="ru-RU"/>
        </w:rPr>
        <w:t xml:space="preserve">ставится </w:t>
      </w:r>
      <w:r w:rsidR="00F73926" w:rsidRPr="007A61CD">
        <w:rPr>
          <w:rFonts w:ascii="Times New Roman" w:eastAsia="Times New Roman" w:hAnsi="Times New Roman" w:cs="Times New Roman"/>
          <w:sz w:val="24"/>
          <w:szCs w:val="24"/>
          <w:lang w:eastAsia="ru-RU"/>
        </w:rPr>
        <w:t xml:space="preserve">печать </w:t>
      </w:r>
      <w:proofErr w:type="spellStart"/>
      <w:r w:rsidR="00F73926" w:rsidRPr="007A61CD">
        <w:rPr>
          <w:rFonts w:ascii="Times New Roman" w:eastAsia="Times New Roman" w:hAnsi="Times New Roman" w:cs="Times New Roman"/>
          <w:sz w:val="24"/>
          <w:szCs w:val="24"/>
          <w:lang w:eastAsia="ru-RU"/>
        </w:rPr>
        <w:t>медорганизации</w:t>
      </w:r>
      <w:proofErr w:type="spellEnd"/>
      <w:r w:rsidR="00F73926" w:rsidRPr="007A61CD">
        <w:rPr>
          <w:rFonts w:ascii="Times New Roman" w:eastAsia="Times New Roman" w:hAnsi="Times New Roman" w:cs="Times New Roman"/>
          <w:sz w:val="24"/>
          <w:szCs w:val="24"/>
          <w:lang w:eastAsia="ru-RU"/>
        </w:rPr>
        <w:t>. Копию подписывает ответственный медработник.</w:t>
      </w:r>
    </w:p>
    <w:p w:rsidR="00F73926" w:rsidRPr="007A61CD" w:rsidRDefault="00F73926" w:rsidP="00F73926">
      <w:pPr>
        <w:spacing w:before="100" w:beforeAutospacing="1" w:after="100" w:afterAutospacing="1" w:line="240" w:lineRule="auto"/>
        <w:rPr>
          <w:rFonts w:ascii="Times New Roman" w:eastAsia="Times New Roman" w:hAnsi="Times New Roman" w:cs="Times New Roman"/>
          <w:sz w:val="24"/>
          <w:szCs w:val="24"/>
          <w:lang w:eastAsia="ru-RU"/>
        </w:rPr>
      </w:pPr>
      <w:r w:rsidRPr="007A61CD">
        <w:rPr>
          <w:rFonts w:ascii="Times New Roman" w:eastAsia="Times New Roman" w:hAnsi="Times New Roman" w:cs="Times New Roman"/>
          <w:sz w:val="24"/>
          <w:szCs w:val="24"/>
          <w:lang w:eastAsia="ru-RU"/>
        </w:rPr>
        <w:t xml:space="preserve">Если у </w:t>
      </w:r>
      <w:proofErr w:type="spellStart"/>
      <w:r w:rsidRPr="007A61CD">
        <w:rPr>
          <w:rFonts w:ascii="Times New Roman" w:eastAsia="Times New Roman" w:hAnsi="Times New Roman" w:cs="Times New Roman"/>
          <w:sz w:val="24"/>
          <w:szCs w:val="24"/>
          <w:lang w:eastAsia="ru-RU"/>
        </w:rPr>
        <w:t>медорганизации</w:t>
      </w:r>
      <w:proofErr w:type="spellEnd"/>
      <w:r w:rsidRPr="007A61CD">
        <w:rPr>
          <w:rFonts w:ascii="Times New Roman" w:eastAsia="Times New Roman" w:hAnsi="Times New Roman" w:cs="Times New Roman"/>
          <w:sz w:val="24"/>
          <w:szCs w:val="24"/>
          <w:lang w:eastAsia="ru-RU"/>
        </w:rPr>
        <w:t xml:space="preserve"> есть техническая возможность, она </w:t>
      </w:r>
      <w:hyperlink r:id="rId11" w:history="1">
        <w:r w:rsidRPr="007A61CD">
          <w:rPr>
            <w:rFonts w:ascii="Times New Roman" w:eastAsia="Times New Roman" w:hAnsi="Times New Roman" w:cs="Times New Roman"/>
            <w:color w:val="0000FF"/>
            <w:sz w:val="24"/>
            <w:szCs w:val="24"/>
            <w:lang w:eastAsia="ru-RU"/>
          </w:rPr>
          <w:t>направляет</w:t>
        </w:r>
      </w:hyperlink>
      <w:r w:rsidRPr="007A61CD">
        <w:rPr>
          <w:rFonts w:ascii="Times New Roman" w:eastAsia="Times New Roman" w:hAnsi="Times New Roman" w:cs="Times New Roman"/>
          <w:sz w:val="24"/>
          <w:szCs w:val="24"/>
          <w:lang w:eastAsia="ru-RU"/>
        </w:rPr>
        <w:t xml:space="preserve"> документы в электронной форме, в том числе в личный кабинет пациента (его представителя) на Едином портале </w:t>
      </w:r>
      <w:proofErr w:type="spellStart"/>
      <w:r w:rsidRPr="007A61CD">
        <w:rPr>
          <w:rFonts w:ascii="Times New Roman" w:eastAsia="Times New Roman" w:hAnsi="Times New Roman" w:cs="Times New Roman"/>
          <w:sz w:val="24"/>
          <w:szCs w:val="24"/>
          <w:lang w:eastAsia="ru-RU"/>
        </w:rPr>
        <w:t>госуслуг</w:t>
      </w:r>
      <w:proofErr w:type="spellEnd"/>
      <w:r w:rsidRPr="007A61CD">
        <w:rPr>
          <w:rFonts w:ascii="Times New Roman" w:eastAsia="Times New Roman" w:hAnsi="Times New Roman" w:cs="Times New Roman"/>
          <w:sz w:val="24"/>
          <w:szCs w:val="24"/>
          <w:lang w:eastAsia="ru-RU"/>
        </w:rPr>
        <w:t xml:space="preserve">. Документы необходимо заверить </w:t>
      </w:r>
      <w:proofErr w:type="gramStart"/>
      <w:r w:rsidRPr="007A61CD">
        <w:rPr>
          <w:rFonts w:ascii="Times New Roman" w:eastAsia="Times New Roman" w:hAnsi="Times New Roman" w:cs="Times New Roman"/>
          <w:sz w:val="24"/>
          <w:szCs w:val="24"/>
          <w:lang w:eastAsia="ru-RU"/>
        </w:rPr>
        <w:t>усиленными</w:t>
      </w:r>
      <w:proofErr w:type="gramEnd"/>
      <w:r w:rsidRPr="007A61CD">
        <w:rPr>
          <w:rFonts w:ascii="Times New Roman" w:eastAsia="Times New Roman" w:hAnsi="Times New Roman" w:cs="Times New Roman"/>
          <w:sz w:val="24"/>
          <w:szCs w:val="24"/>
          <w:lang w:eastAsia="ru-RU"/>
        </w:rPr>
        <w:t xml:space="preserve"> квалифицированными ЭП медработника и лица, уполномоченного действовать от имени </w:t>
      </w:r>
      <w:proofErr w:type="spellStart"/>
      <w:r w:rsidRPr="007A61CD">
        <w:rPr>
          <w:rFonts w:ascii="Times New Roman" w:eastAsia="Times New Roman" w:hAnsi="Times New Roman" w:cs="Times New Roman"/>
          <w:sz w:val="24"/>
          <w:szCs w:val="24"/>
          <w:lang w:eastAsia="ru-RU"/>
        </w:rPr>
        <w:t>медорганизации</w:t>
      </w:r>
      <w:proofErr w:type="spellEnd"/>
      <w:r w:rsidRPr="007A61CD">
        <w:rPr>
          <w:rFonts w:ascii="Times New Roman" w:eastAsia="Times New Roman" w:hAnsi="Times New Roman" w:cs="Times New Roman"/>
          <w:sz w:val="24"/>
          <w:szCs w:val="24"/>
          <w:lang w:eastAsia="ru-RU"/>
        </w:rPr>
        <w:t>.</w:t>
      </w:r>
    </w:p>
    <w:p w:rsidR="00F73926" w:rsidRPr="007A61CD" w:rsidRDefault="00F73926" w:rsidP="00F73926">
      <w:pPr>
        <w:spacing w:before="100" w:beforeAutospacing="1" w:after="100" w:afterAutospacing="1" w:line="240" w:lineRule="auto"/>
        <w:rPr>
          <w:rFonts w:ascii="Times New Roman" w:eastAsia="Times New Roman" w:hAnsi="Times New Roman" w:cs="Times New Roman"/>
          <w:sz w:val="24"/>
          <w:szCs w:val="24"/>
          <w:lang w:eastAsia="ru-RU"/>
        </w:rPr>
      </w:pPr>
      <w:r w:rsidRPr="007A61CD">
        <w:rPr>
          <w:rFonts w:ascii="Times New Roman" w:eastAsia="Times New Roman" w:hAnsi="Times New Roman" w:cs="Times New Roman"/>
          <w:sz w:val="24"/>
          <w:szCs w:val="24"/>
          <w:lang w:eastAsia="ru-RU"/>
        </w:rPr>
        <w:t xml:space="preserve">Оригиналы документов </w:t>
      </w:r>
      <w:proofErr w:type="spellStart"/>
      <w:r w:rsidRPr="007A61CD">
        <w:rPr>
          <w:rFonts w:ascii="Times New Roman" w:eastAsia="Times New Roman" w:hAnsi="Times New Roman" w:cs="Times New Roman"/>
          <w:sz w:val="24"/>
          <w:szCs w:val="24"/>
          <w:lang w:eastAsia="ru-RU"/>
        </w:rPr>
        <w:t>медорганизация</w:t>
      </w:r>
      <w:proofErr w:type="spellEnd"/>
      <w:r w:rsidRPr="007A61CD">
        <w:rPr>
          <w:rFonts w:ascii="Times New Roman" w:eastAsia="Times New Roman" w:hAnsi="Times New Roman" w:cs="Times New Roman"/>
          <w:sz w:val="24"/>
          <w:szCs w:val="24"/>
          <w:lang w:eastAsia="ru-RU"/>
        </w:rPr>
        <w:t xml:space="preserve"> </w:t>
      </w:r>
      <w:hyperlink r:id="rId12" w:history="1">
        <w:r w:rsidRPr="007A61CD">
          <w:rPr>
            <w:rFonts w:ascii="Times New Roman" w:eastAsia="Times New Roman" w:hAnsi="Times New Roman" w:cs="Times New Roman"/>
            <w:color w:val="0000FF"/>
            <w:sz w:val="24"/>
            <w:szCs w:val="24"/>
            <w:lang w:eastAsia="ru-RU"/>
          </w:rPr>
          <w:t>предоставить не сможет</w:t>
        </w:r>
      </w:hyperlink>
      <w:r w:rsidRPr="007A61CD">
        <w:rPr>
          <w:rFonts w:ascii="Times New Roman" w:eastAsia="Times New Roman" w:hAnsi="Times New Roman" w:cs="Times New Roman"/>
          <w:sz w:val="24"/>
          <w:szCs w:val="24"/>
          <w:lang w:eastAsia="ru-RU"/>
        </w:rPr>
        <w:t>, даже если они есть в запросе. В этом случае выдают только копии или выписки. Исключения — ситуации, когда медицинские документы сформированы в электронном виде.</w:t>
      </w:r>
    </w:p>
    <w:p w:rsidR="0013733D" w:rsidRDefault="0013733D" w:rsidP="00F73926">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О выдаче выписок или копий документов делается отметка в журнале.</w:t>
      </w:r>
    </w:p>
    <w:p w:rsidR="00F73926" w:rsidRPr="007A61CD" w:rsidRDefault="00F73926" w:rsidP="00F73926">
      <w:pPr>
        <w:spacing w:before="100" w:beforeAutospacing="1" w:after="100" w:afterAutospacing="1" w:line="240" w:lineRule="auto"/>
        <w:rPr>
          <w:rFonts w:ascii="Times New Roman" w:eastAsia="Times New Roman" w:hAnsi="Times New Roman" w:cs="Times New Roman"/>
          <w:sz w:val="24"/>
          <w:szCs w:val="24"/>
          <w:lang w:eastAsia="ru-RU"/>
        </w:rPr>
      </w:pPr>
      <w:r w:rsidRPr="007A61CD">
        <w:rPr>
          <w:rFonts w:ascii="Times New Roman" w:eastAsia="Times New Roman" w:hAnsi="Times New Roman" w:cs="Times New Roman"/>
          <w:sz w:val="24"/>
          <w:szCs w:val="24"/>
          <w:lang w:eastAsia="ru-RU"/>
        </w:rPr>
        <w:t xml:space="preserve">Отметка о предоставлении документов по запросу </w:t>
      </w:r>
      <w:hyperlink r:id="rId13" w:history="1">
        <w:r w:rsidRPr="007A61CD">
          <w:rPr>
            <w:rFonts w:ascii="Times New Roman" w:eastAsia="Times New Roman" w:hAnsi="Times New Roman" w:cs="Times New Roman"/>
            <w:color w:val="0000FF"/>
            <w:sz w:val="24"/>
            <w:szCs w:val="24"/>
            <w:lang w:eastAsia="ru-RU"/>
          </w:rPr>
          <w:t>вносится</w:t>
        </w:r>
      </w:hyperlink>
      <w:r w:rsidRPr="007A61CD">
        <w:rPr>
          <w:rFonts w:ascii="Times New Roman" w:eastAsia="Times New Roman" w:hAnsi="Times New Roman" w:cs="Times New Roman"/>
          <w:sz w:val="24"/>
          <w:szCs w:val="24"/>
          <w:lang w:eastAsia="ru-RU"/>
        </w:rPr>
        <w:t xml:space="preserve"> в медицинские документы пациента.</w:t>
      </w:r>
    </w:p>
    <w:sectPr w:rsidR="00F73926" w:rsidRPr="007A61CD" w:rsidSect="00D13265">
      <w:pgSz w:w="11906" w:h="16838"/>
      <w:pgMar w:top="737" w:right="737" w:bottom="794" w:left="124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20002A87" w:usb1="00000000" w:usb2="00000000"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BE1E54"/>
    <w:multiLevelType w:val="multilevel"/>
    <w:tmpl w:val="8CA4E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DD44064"/>
    <w:multiLevelType w:val="multilevel"/>
    <w:tmpl w:val="FFEED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944"/>
    <w:rsid w:val="0013733D"/>
    <w:rsid w:val="003E6506"/>
    <w:rsid w:val="00516819"/>
    <w:rsid w:val="007A61CD"/>
    <w:rsid w:val="00817E24"/>
    <w:rsid w:val="00900944"/>
    <w:rsid w:val="0091053C"/>
    <w:rsid w:val="00944223"/>
    <w:rsid w:val="00973126"/>
    <w:rsid w:val="00A42DA1"/>
    <w:rsid w:val="00B040E6"/>
    <w:rsid w:val="00B05AD1"/>
    <w:rsid w:val="00B60B33"/>
    <w:rsid w:val="00D13265"/>
    <w:rsid w:val="00E245F0"/>
    <w:rsid w:val="00F739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ndent1">
    <w:name w:val="indent_1"/>
    <w:basedOn w:val="a"/>
    <w:rsid w:val="009009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900944"/>
  </w:style>
  <w:style w:type="paragraph" w:customStyle="1" w:styleId="empty">
    <w:name w:val="empty"/>
    <w:basedOn w:val="a"/>
    <w:rsid w:val="009009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rsid w:val="009009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9009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900944"/>
    <w:rPr>
      <w:color w:val="0000FF"/>
      <w:u w:val="single"/>
    </w:rPr>
  </w:style>
  <w:style w:type="paragraph" w:customStyle="1" w:styleId="s9">
    <w:name w:val="s_9"/>
    <w:basedOn w:val="a"/>
    <w:rsid w:val="009009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D1326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ndent1">
    <w:name w:val="indent_1"/>
    <w:basedOn w:val="a"/>
    <w:rsid w:val="009009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900944"/>
  </w:style>
  <w:style w:type="paragraph" w:customStyle="1" w:styleId="empty">
    <w:name w:val="empty"/>
    <w:basedOn w:val="a"/>
    <w:rsid w:val="009009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rsid w:val="009009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9009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900944"/>
    <w:rPr>
      <w:color w:val="0000FF"/>
      <w:u w:val="single"/>
    </w:rPr>
  </w:style>
  <w:style w:type="paragraph" w:customStyle="1" w:styleId="s9">
    <w:name w:val="s_9"/>
    <w:basedOn w:val="a"/>
    <w:rsid w:val="009009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D1326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16578">
      <w:bodyDiv w:val="1"/>
      <w:marLeft w:val="0"/>
      <w:marRight w:val="0"/>
      <w:marTop w:val="0"/>
      <w:marBottom w:val="0"/>
      <w:divBdr>
        <w:top w:val="none" w:sz="0" w:space="0" w:color="auto"/>
        <w:left w:val="none" w:sz="0" w:space="0" w:color="auto"/>
        <w:bottom w:val="none" w:sz="0" w:space="0" w:color="auto"/>
        <w:right w:val="none" w:sz="0" w:space="0" w:color="auto"/>
      </w:divBdr>
    </w:div>
    <w:div w:id="312299029">
      <w:bodyDiv w:val="1"/>
      <w:marLeft w:val="0"/>
      <w:marRight w:val="0"/>
      <w:marTop w:val="0"/>
      <w:marBottom w:val="0"/>
      <w:divBdr>
        <w:top w:val="none" w:sz="0" w:space="0" w:color="auto"/>
        <w:left w:val="none" w:sz="0" w:space="0" w:color="auto"/>
        <w:bottom w:val="none" w:sz="0" w:space="0" w:color="auto"/>
        <w:right w:val="none" w:sz="0" w:space="0" w:color="auto"/>
      </w:divBdr>
    </w:div>
    <w:div w:id="542601585">
      <w:bodyDiv w:val="1"/>
      <w:marLeft w:val="0"/>
      <w:marRight w:val="0"/>
      <w:marTop w:val="0"/>
      <w:marBottom w:val="0"/>
      <w:divBdr>
        <w:top w:val="none" w:sz="0" w:space="0" w:color="auto"/>
        <w:left w:val="none" w:sz="0" w:space="0" w:color="auto"/>
        <w:bottom w:val="none" w:sz="0" w:space="0" w:color="auto"/>
        <w:right w:val="none" w:sz="0" w:space="0" w:color="auto"/>
      </w:divBdr>
    </w:div>
    <w:div w:id="780227491">
      <w:bodyDiv w:val="1"/>
      <w:marLeft w:val="0"/>
      <w:marRight w:val="0"/>
      <w:marTop w:val="0"/>
      <w:marBottom w:val="0"/>
      <w:divBdr>
        <w:top w:val="none" w:sz="0" w:space="0" w:color="auto"/>
        <w:left w:val="none" w:sz="0" w:space="0" w:color="auto"/>
        <w:bottom w:val="none" w:sz="0" w:space="0" w:color="auto"/>
        <w:right w:val="none" w:sz="0" w:space="0" w:color="auto"/>
      </w:divBdr>
      <w:divsChild>
        <w:div w:id="948702951">
          <w:marLeft w:val="0"/>
          <w:marRight w:val="0"/>
          <w:marTop w:val="0"/>
          <w:marBottom w:val="0"/>
          <w:divBdr>
            <w:top w:val="none" w:sz="0" w:space="0" w:color="auto"/>
            <w:left w:val="none" w:sz="0" w:space="0" w:color="auto"/>
            <w:bottom w:val="none" w:sz="0" w:space="0" w:color="auto"/>
            <w:right w:val="none" w:sz="0" w:space="0" w:color="auto"/>
          </w:divBdr>
          <w:divsChild>
            <w:div w:id="115915118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171024370">
      <w:bodyDiv w:val="1"/>
      <w:marLeft w:val="0"/>
      <w:marRight w:val="0"/>
      <w:marTop w:val="0"/>
      <w:marBottom w:val="0"/>
      <w:divBdr>
        <w:top w:val="none" w:sz="0" w:space="0" w:color="auto"/>
        <w:left w:val="none" w:sz="0" w:space="0" w:color="auto"/>
        <w:bottom w:val="none" w:sz="0" w:space="0" w:color="auto"/>
        <w:right w:val="none" w:sz="0" w:space="0" w:color="auto"/>
      </w:divBdr>
      <w:divsChild>
        <w:div w:id="552035957">
          <w:marLeft w:val="0"/>
          <w:marRight w:val="0"/>
          <w:marTop w:val="0"/>
          <w:marBottom w:val="0"/>
          <w:divBdr>
            <w:top w:val="none" w:sz="0" w:space="0" w:color="auto"/>
            <w:left w:val="none" w:sz="0" w:space="0" w:color="auto"/>
            <w:bottom w:val="none" w:sz="0" w:space="0" w:color="auto"/>
            <w:right w:val="none" w:sz="0" w:space="0" w:color="auto"/>
          </w:divBdr>
          <w:divsChild>
            <w:div w:id="1603995339">
              <w:marLeft w:val="0"/>
              <w:marRight w:val="0"/>
              <w:marTop w:val="0"/>
              <w:marBottom w:val="0"/>
              <w:divBdr>
                <w:top w:val="none" w:sz="0" w:space="0" w:color="auto"/>
                <w:left w:val="none" w:sz="0" w:space="0" w:color="auto"/>
                <w:bottom w:val="none" w:sz="0" w:space="0" w:color="auto"/>
                <w:right w:val="none" w:sz="0" w:space="0" w:color="auto"/>
              </w:divBdr>
            </w:div>
          </w:divsChild>
        </w:div>
        <w:div w:id="1313146141">
          <w:marLeft w:val="0"/>
          <w:marRight w:val="0"/>
          <w:marTop w:val="0"/>
          <w:marBottom w:val="0"/>
          <w:divBdr>
            <w:top w:val="none" w:sz="0" w:space="0" w:color="auto"/>
            <w:left w:val="none" w:sz="0" w:space="0" w:color="auto"/>
            <w:bottom w:val="none" w:sz="0" w:space="0" w:color="auto"/>
            <w:right w:val="none" w:sz="0" w:space="0" w:color="auto"/>
          </w:divBdr>
          <w:divsChild>
            <w:div w:id="462969160">
              <w:marLeft w:val="0"/>
              <w:marRight w:val="0"/>
              <w:marTop w:val="0"/>
              <w:marBottom w:val="0"/>
              <w:divBdr>
                <w:top w:val="none" w:sz="0" w:space="0" w:color="auto"/>
                <w:left w:val="none" w:sz="0" w:space="0" w:color="auto"/>
                <w:bottom w:val="none" w:sz="0" w:space="0" w:color="auto"/>
                <w:right w:val="none" w:sz="0" w:space="0" w:color="auto"/>
              </w:divBdr>
              <w:divsChild>
                <w:div w:id="603542004">
                  <w:marLeft w:val="0"/>
                  <w:marRight w:val="0"/>
                  <w:marTop w:val="0"/>
                  <w:marBottom w:val="0"/>
                  <w:divBdr>
                    <w:top w:val="none" w:sz="0" w:space="0" w:color="auto"/>
                    <w:left w:val="none" w:sz="0" w:space="0" w:color="auto"/>
                    <w:bottom w:val="none" w:sz="0" w:space="0" w:color="auto"/>
                    <w:right w:val="none" w:sz="0" w:space="0" w:color="auto"/>
                  </w:divBdr>
                  <w:divsChild>
                    <w:div w:id="751044646">
                      <w:marLeft w:val="0"/>
                      <w:marRight w:val="0"/>
                      <w:marTop w:val="0"/>
                      <w:marBottom w:val="0"/>
                      <w:divBdr>
                        <w:top w:val="none" w:sz="0" w:space="0" w:color="auto"/>
                        <w:left w:val="none" w:sz="0" w:space="0" w:color="auto"/>
                        <w:bottom w:val="none" w:sz="0" w:space="0" w:color="auto"/>
                        <w:right w:val="none" w:sz="0" w:space="0" w:color="auto"/>
                      </w:divBdr>
                    </w:div>
                    <w:div w:id="1376927906">
                      <w:marLeft w:val="0"/>
                      <w:marRight w:val="0"/>
                      <w:marTop w:val="0"/>
                      <w:marBottom w:val="0"/>
                      <w:divBdr>
                        <w:top w:val="none" w:sz="0" w:space="0" w:color="auto"/>
                        <w:left w:val="none" w:sz="0" w:space="0" w:color="auto"/>
                        <w:bottom w:val="none" w:sz="0" w:space="0" w:color="auto"/>
                        <w:right w:val="none" w:sz="0" w:space="0" w:color="auto"/>
                      </w:divBdr>
                      <w:divsChild>
                        <w:div w:id="88868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9473685">
      <w:bodyDiv w:val="1"/>
      <w:marLeft w:val="0"/>
      <w:marRight w:val="0"/>
      <w:marTop w:val="0"/>
      <w:marBottom w:val="0"/>
      <w:divBdr>
        <w:top w:val="none" w:sz="0" w:space="0" w:color="auto"/>
        <w:left w:val="none" w:sz="0" w:space="0" w:color="auto"/>
        <w:bottom w:val="none" w:sz="0" w:space="0" w:color="auto"/>
        <w:right w:val="none" w:sz="0" w:space="0" w:color="auto"/>
      </w:divBdr>
    </w:div>
    <w:div w:id="1670131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62973&amp;dst=100046&amp;demo=1" TargetMode="External"/><Relationship Id="rId13" Type="http://schemas.openxmlformats.org/officeDocument/2006/relationships/hyperlink" Target="https://login.consultant.ru/link/?req=doc&amp;base=LAW&amp;n=362973&amp;dst=100047&amp;demo=1" TargetMode="External"/><Relationship Id="rId3" Type="http://schemas.microsoft.com/office/2007/relationships/stylesWithEffects" Target="stylesWithEffects.xml"/><Relationship Id="rId7" Type="http://schemas.openxmlformats.org/officeDocument/2006/relationships/hyperlink" Target="https://login.consultant.ru/link/?req=doc&amp;base=LAW&amp;n=362973&amp;dst=100045&amp;demo=1" TargetMode="External"/><Relationship Id="rId12" Type="http://schemas.openxmlformats.org/officeDocument/2006/relationships/hyperlink" Target="https://login.consultant.ru/link/?req=doc&amp;base=LAW&amp;n=362973&amp;dst=100027&amp;demo=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362973&amp;dst=100013&amp;demo=1" TargetMode="External"/><Relationship Id="rId11" Type="http://schemas.openxmlformats.org/officeDocument/2006/relationships/hyperlink" Target="https://login.consultant.ru/link/?req=doc&amp;base=LAW&amp;n=362973&amp;dst=100058&amp;demo=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eq=doc&amp;base=LAW&amp;n=362973&amp;dst=100054&amp;demo=1" TargetMode="External"/><Relationship Id="rId4" Type="http://schemas.openxmlformats.org/officeDocument/2006/relationships/settings" Target="settings.xml"/><Relationship Id="rId9" Type="http://schemas.openxmlformats.org/officeDocument/2006/relationships/hyperlink" Target="https://login.consultant.ru/link/?req=doc&amp;base=LAW&amp;n=362973&amp;dst=100053&amp;demo=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602</Words>
  <Characters>3560</Characters>
  <Application>Microsoft Office Word</Application>
  <DocSecurity>0</DocSecurity>
  <Lines>86</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Аманкулова Эльвира Булатовна</dc:creator>
  <cp:lastModifiedBy>Аманкулова Эльвира Булатовна</cp:lastModifiedBy>
  <cp:revision>15</cp:revision>
  <dcterms:created xsi:type="dcterms:W3CDTF">2026-02-18T10:00:00Z</dcterms:created>
  <dcterms:modified xsi:type="dcterms:W3CDTF">2026-02-25T13:41:00Z</dcterms:modified>
</cp:coreProperties>
</file>